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36A5" w14:textId="1C94AD90" w:rsidR="004C251D" w:rsidRPr="00FE0F2D" w:rsidRDefault="00FD46FB">
      <w:pPr>
        <w:rPr>
          <w:lang w:val="en-US"/>
        </w:rPr>
      </w:pPr>
      <w:r>
        <w:rPr>
          <w:lang w:val="en-US"/>
        </w:rPr>
        <w:t>2026</w:t>
      </w:r>
      <w:r>
        <w:rPr>
          <w:lang w:val="en-US"/>
        </w:rPr>
        <w:t xml:space="preserve"> u</w:t>
      </w:r>
      <w:r w:rsidR="00FE0F2D">
        <w:rPr>
          <w:lang w:val="en-US"/>
        </w:rPr>
        <w:t xml:space="preserve">pdates </w:t>
      </w:r>
      <w:r w:rsidR="00F15128">
        <w:rPr>
          <w:lang w:val="en-US"/>
        </w:rPr>
        <w:t>will be</w:t>
      </w:r>
      <w:r w:rsidR="00FE0F2D">
        <w:rPr>
          <w:lang w:val="en-US"/>
        </w:rPr>
        <w:t xml:space="preserve"> shown here </w:t>
      </w:r>
      <w:r w:rsidR="003F2109">
        <w:rPr>
          <w:lang w:val="en-US"/>
        </w:rPr>
        <w:t>soon!</w:t>
      </w:r>
    </w:p>
    <w:sectPr w:rsidR="004C251D" w:rsidRPr="00FE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44"/>
    <w:rsid w:val="003F2109"/>
    <w:rsid w:val="004C251D"/>
    <w:rsid w:val="00500E5F"/>
    <w:rsid w:val="008A46BA"/>
    <w:rsid w:val="00A90A44"/>
    <w:rsid w:val="00F15128"/>
    <w:rsid w:val="00FD46FB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ADE2"/>
  <w15:chartTrackingRefBased/>
  <w15:docId w15:val="{E572AB9C-6CCD-4C92-A616-3364603D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CAB0D3D5-2C31-4FB1-B2EF-EC29B4C4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5CC7A-B91B-424C-B071-69D4736F0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6C07D-E019-41F9-B480-24CCE62C0DDF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30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Bungendore Parish Office</dc:creator>
  <cp:keywords/>
  <dc:description/>
  <cp:lastModifiedBy>Bungendore Parish Office</cp:lastModifiedBy>
  <cp:revision>5</cp:revision>
  <dcterms:created xsi:type="dcterms:W3CDTF">2026-02-12T02:38:00Z</dcterms:created>
  <dcterms:modified xsi:type="dcterms:W3CDTF">2026-02-12T02:43:00Z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